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51" w:rsidRDefault="008D706F" w:rsidP="000A09BD">
      <w:pPr>
        <w:jc w:val="center"/>
        <w:rPr>
          <w:rFonts w:ascii="Segoe UI" w:hAnsi="Segoe UI" w:cs="Segoe UI"/>
          <w:b/>
          <w:caps/>
          <w:szCs w:val="22"/>
        </w:rPr>
      </w:pPr>
      <w:r w:rsidRPr="00A35EC7">
        <w:rPr>
          <w:rFonts w:ascii="Segoe UI" w:hAnsi="Segoe UI" w:cs="Segoe UI"/>
          <w:b/>
          <w:caps/>
          <w:szCs w:val="22"/>
        </w:rPr>
        <w:t xml:space="preserve">Continuance for Land Classified as </w:t>
      </w:r>
      <w:r w:rsidR="00C21125" w:rsidRPr="00A35EC7">
        <w:rPr>
          <w:rFonts w:ascii="Segoe UI" w:hAnsi="Segoe UI" w:cs="Segoe UI"/>
          <w:b/>
          <w:caps/>
          <w:szCs w:val="22"/>
        </w:rPr>
        <w:t>Designat</w:t>
      </w:r>
      <w:r w:rsidR="002442D8">
        <w:rPr>
          <w:rFonts w:ascii="Segoe UI" w:hAnsi="Segoe UI" w:cs="Segoe UI"/>
          <w:b/>
          <w:caps/>
          <w:szCs w:val="22"/>
        </w:rPr>
        <w:t>ED</w:t>
      </w:r>
      <w:r w:rsidRPr="00A35EC7">
        <w:rPr>
          <w:rFonts w:ascii="Segoe UI" w:hAnsi="Segoe UI" w:cs="Segoe UI"/>
          <w:b/>
          <w:caps/>
          <w:szCs w:val="22"/>
        </w:rPr>
        <w:t xml:space="preserve"> Forest Land</w:t>
      </w:r>
    </w:p>
    <w:p w:rsidR="00586A51" w:rsidRPr="008F3ACB" w:rsidRDefault="00A35EC7" w:rsidP="008F3ACB">
      <w:pPr>
        <w:jc w:val="center"/>
        <w:rPr>
          <w:rFonts w:ascii="Segoe UI" w:hAnsi="Segoe UI" w:cs="Segoe UI"/>
          <w:b/>
          <w:caps/>
          <w:szCs w:val="22"/>
        </w:rPr>
      </w:pPr>
      <w:r>
        <w:rPr>
          <w:rFonts w:ascii="Segoe UI" w:hAnsi="Segoe UI" w:cs="Segoe UI"/>
          <w:b/>
          <w:caps/>
          <w:szCs w:val="22"/>
        </w:rPr>
        <w:t>Timber management plan agreement</w:t>
      </w:r>
    </w:p>
    <w:p w:rsidR="004D590D" w:rsidRPr="008C7E42" w:rsidRDefault="004D590D" w:rsidP="008D706F">
      <w:pPr>
        <w:rPr>
          <w:rFonts w:ascii="Segoe UI" w:hAnsi="Segoe UI" w:cs="Segoe UI"/>
          <w:sz w:val="22"/>
          <w:szCs w:val="22"/>
        </w:rPr>
      </w:pPr>
    </w:p>
    <w:p w:rsidR="008F3ACB" w:rsidRDefault="00A35EC7" w:rsidP="00443A43">
      <w:pPr>
        <w:spacing w:line="270" w:lineRule="auto"/>
        <w:rPr>
          <w:rFonts w:ascii="Segoe UI" w:hAnsi="Segoe UI" w:cs="Segoe UI"/>
          <w:sz w:val="22"/>
          <w:szCs w:val="22"/>
        </w:rPr>
      </w:pPr>
      <w:r w:rsidRPr="008F3ACB">
        <w:rPr>
          <w:rFonts w:ascii="Segoe UI" w:hAnsi="Segoe UI" w:cs="Segoe UI"/>
          <w:sz w:val="22"/>
          <w:szCs w:val="22"/>
        </w:rPr>
        <w:t xml:space="preserve">This agreement verifies the intent of </w:t>
      </w:r>
      <w:r w:rsidR="008F3ACB" w:rsidRPr="008F3ACB">
        <w:rPr>
          <w:rFonts w:ascii="Segoe UI" w:hAnsi="Segoe UI" w:cs="Segoe UI"/>
          <w:sz w:val="22"/>
          <w:szCs w:val="22"/>
        </w:rPr>
        <w:t>the</w:t>
      </w:r>
      <w:r w:rsidRPr="008F3ACB">
        <w:rPr>
          <w:rFonts w:ascii="Segoe UI" w:hAnsi="Segoe UI" w:cs="Segoe UI"/>
          <w:sz w:val="22"/>
          <w:szCs w:val="22"/>
        </w:rPr>
        <w:t xml:space="preserve"> pu</w:t>
      </w:r>
      <w:r w:rsidR="008F3ACB" w:rsidRPr="008F3ACB">
        <w:rPr>
          <w:rFonts w:ascii="Segoe UI" w:hAnsi="Segoe UI" w:cs="Segoe UI"/>
          <w:sz w:val="22"/>
          <w:szCs w:val="22"/>
        </w:rPr>
        <w:t xml:space="preserve">rchaser to continue the </w:t>
      </w:r>
      <w:r w:rsidRPr="008F3ACB">
        <w:rPr>
          <w:rFonts w:ascii="Segoe UI" w:hAnsi="Segoe UI" w:cs="Segoe UI"/>
          <w:sz w:val="22"/>
          <w:szCs w:val="22"/>
        </w:rPr>
        <w:t>Designated Forest Land classification</w:t>
      </w:r>
      <w:r w:rsidR="008F3ACB" w:rsidRPr="008F3ACB">
        <w:rPr>
          <w:rFonts w:ascii="Segoe UI" w:hAnsi="Segoe UI" w:cs="Segoe UI"/>
          <w:sz w:val="22"/>
          <w:szCs w:val="22"/>
        </w:rPr>
        <w:t xml:space="preserve"> (</w:t>
      </w:r>
      <w:hyperlink r:id="rId8" w:history="1">
        <w:r w:rsidR="008F3ACB" w:rsidRPr="000A09BD">
          <w:rPr>
            <w:rStyle w:val="Hyperlink"/>
            <w:rFonts w:ascii="Segoe UI" w:hAnsi="Segoe UI" w:cs="Segoe UI"/>
            <w:b/>
            <w:sz w:val="22"/>
            <w:szCs w:val="22"/>
            <w:u w:val="none"/>
          </w:rPr>
          <w:t>RCW 84.33</w:t>
        </w:r>
      </w:hyperlink>
      <w:r w:rsidR="008F3ACB" w:rsidRPr="008F3ACB">
        <w:rPr>
          <w:rFonts w:ascii="Segoe UI" w:hAnsi="Segoe UI" w:cs="Segoe UI"/>
          <w:sz w:val="22"/>
          <w:szCs w:val="22"/>
        </w:rPr>
        <w:t>)</w:t>
      </w:r>
      <w:r w:rsidRPr="008F3ACB">
        <w:rPr>
          <w:rFonts w:ascii="Segoe UI" w:hAnsi="Segoe UI" w:cs="Segoe UI"/>
          <w:sz w:val="22"/>
          <w:szCs w:val="22"/>
        </w:rPr>
        <w:t xml:space="preserve"> </w:t>
      </w:r>
      <w:r w:rsidR="008F3ACB" w:rsidRPr="008F3ACB">
        <w:rPr>
          <w:rFonts w:ascii="Segoe UI" w:hAnsi="Segoe UI" w:cs="Segoe UI"/>
          <w:sz w:val="22"/>
          <w:szCs w:val="22"/>
        </w:rPr>
        <w:t xml:space="preserve">of </w:t>
      </w:r>
      <w:r w:rsidR="00951059">
        <w:rPr>
          <w:rFonts w:ascii="Segoe UI" w:hAnsi="Segoe UI" w:cs="Segoe UI"/>
          <w:sz w:val="22"/>
          <w:szCs w:val="22"/>
        </w:rPr>
        <w:t xml:space="preserve">the property </w:t>
      </w:r>
      <w:r w:rsidR="00951059" w:rsidRPr="008F3ACB">
        <w:rPr>
          <w:rFonts w:ascii="Segoe UI" w:hAnsi="Segoe UI" w:cs="Segoe UI"/>
          <w:sz w:val="22"/>
          <w:szCs w:val="22"/>
        </w:rPr>
        <w:t>identified as tax parcel#____________________________</w:t>
      </w:r>
      <w:r w:rsidR="00F01BB0" w:rsidRPr="008F3ACB">
        <w:rPr>
          <w:rFonts w:ascii="Segoe UI" w:hAnsi="Segoe UI" w:cs="Segoe UI"/>
          <w:sz w:val="22"/>
          <w:szCs w:val="22"/>
        </w:rPr>
        <w:t>_,</w:t>
      </w:r>
      <w:r w:rsidR="00A2311A">
        <w:rPr>
          <w:rFonts w:ascii="Segoe UI" w:hAnsi="Segoe UI" w:cs="Segoe UI"/>
          <w:sz w:val="22"/>
          <w:szCs w:val="22"/>
        </w:rPr>
        <w:t xml:space="preserve"> which</w:t>
      </w:r>
      <w:r w:rsidR="00951059">
        <w:rPr>
          <w:rFonts w:ascii="Segoe UI" w:hAnsi="Segoe UI" w:cs="Segoe UI"/>
          <w:sz w:val="22"/>
          <w:szCs w:val="22"/>
        </w:rPr>
        <w:t xml:space="preserve"> </w:t>
      </w:r>
      <w:r w:rsidR="00951059" w:rsidRPr="008F3ACB">
        <w:rPr>
          <w:rFonts w:ascii="Segoe UI" w:hAnsi="Segoe UI" w:cs="Segoe UI"/>
          <w:sz w:val="22"/>
          <w:szCs w:val="22"/>
        </w:rPr>
        <w:t>is located at _______________________________________</w:t>
      </w:r>
      <w:r w:rsidR="00443A43">
        <w:rPr>
          <w:rFonts w:ascii="Segoe UI" w:hAnsi="Segoe UI" w:cs="Segoe UI"/>
          <w:sz w:val="22"/>
          <w:szCs w:val="22"/>
        </w:rPr>
        <w:t xml:space="preserve">__________________________ </w:t>
      </w:r>
      <w:r w:rsidRPr="008F3ACB">
        <w:rPr>
          <w:rFonts w:ascii="Segoe UI" w:hAnsi="Segoe UI" w:cs="Segoe UI"/>
          <w:sz w:val="22"/>
          <w:szCs w:val="22"/>
        </w:rPr>
        <w:t>with the Chelan County Assessor.</w:t>
      </w:r>
      <w:r w:rsidR="008F3ACB" w:rsidRPr="008F3ACB">
        <w:rPr>
          <w:rFonts w:ascii="Segoe UI" w:hAnsi="Segoe UI" w:cs="Segoe UI"/>
          <w:sz w:val="22"/>
          <w:szCs w:val="22"/>
        </w:rPr>
        <w:t xml:space="preserve">  </w:t>
      </w:r>
    </w:p>
    <w:p w:rsidR="008F3ACB" w:rsidRDefault="008F3ACB" w:rsidP="00443A43">
      <w:pPr>
        <w:spacing w:line="270" w:lineRule="auto"/>
        <w:rPr>
          <w:rFonts w:ascii="Segoe UI" w:hAnsi="Segoe UI" w:cs="Segoe UI"/>
          <w:sz w:val="22"/>
          <w:szCs w:val="22"/>
        </w:rPr>
      </w:pPr>
    </w:p>
    <w:p w:rsidR="008F3ACB" w:rsidRPr="008F3ACB" w:rsidRDefault="008F3ACB" w:rsidP="00443A43">
      <w:pPr>
        <w:spacing w:line="270" w:lineRule="auto"/>
        <w:rPr>
          <w:rFonts w:ascii="Segoe UI" w:hAnsi="Segoe UI" w:cs="Segoe UI"/>
          <w:sz w:val="22"/>
          <w:szCs w:val="22"/>
        </w:rPr>
      </w:pPr>
      <w:r w:rsidRPr="008F3ACB">
        <w:rPr>
          <w:rFonts w:ascii="Segoe UI" w:hAnsi="Segoe UI" w:cs="Segoe UI"/>
          <w:sz w:val="22"/>
          <w:szCs w:val="22"/>
        </w:rPr>
        <w:t xml:space="preserve">This property has been placed into the designated forest land classification </w:t>
      </w:r>
      <w:r w:rsidR="00DC2D7B">
        <w:rPr>
          <w:rFonts w:ascii="Segoe UI" w:hAnsi="Segoe UI" w:cs="Segoe UI"/>
          <w:sz w:val="22"/>
          <w:szCs w:val="22"/>
        </w:rPr>
        <w:t>by the existing</w:t>
      </w:r>
      <w:r w:rsidR="000A09BD">
        <w:rPr>
          <w:rFonts w:ascii="Segoe UI" w:hAnsi="Segoe UI" w:cs="Segoe UI"/>
          <w:sz w:val="22"/>
          <w:szCs w:val="22"/>
        </w:rPr>
        <w:t xml:space="preserve">, or prior </w:t>
      </w:r>
      <w:r w:rsidR="00DC2D7B">
        <w:rPr>
          <w:rFonts w:ascii="Segoe UI" w:hAnsi="Segoe UI" w:cs="Segoe UI"/>
          <w:sz w:val="22"/>
          <w:szCs w:val="22"/>
        </w:rPr>
        <w:t xml:space="preserve">owner </w:t>
      </w:r>
      <w:r w:rsidRPr="008F3ACB">
        <w:rPr>
          <w:rFonts w:ascii="Segoe UI" w:hAnsi="Segoe UI" w:cs="Segoe UI"/>
          <w:sz w:val="22"/>
          <w:szCs w:val="22"/>
        </w:rPr>
        <w:t>and has a prior Notice of Approval for classification filed with Chelan County under Auditor File Number:  _______________________.</w:t>
      </w:r>
    </w:p>
    <w:p w:rsidR="008F3ACB" w:rsidRPr="008F3ACB" w:rsidRDefault="008F3ACB" w:rsidP="00443A43">
      <w:pPr>
        <w:spacing w:line="270" w:lineRule="auto"/>
        <w:rPr>
          <w:rFonts w:ascii="Segoe UI" w:hAnsi="Segoe UI" w:cs="Segoe UI"/>
          <w:sz w:val="22"/>
          <w:szCs w:val="22"/>
        </w:rPr>
      </w:pPr>
    </w:p>
    <w:p w:rsidR="00A35EC7" w:rsidRPr="008F3ACB" w:rsidRDefault="00A35EC7" w:rsidP="00443A43">
      <w:pPr>
        <w:spacing w:line="270" w:lineRule="auto"/>
        <w:rPr>
          <w:rFonts w:ascii="Segoe UI" w:hAnsi="Segoe UI" w:cs="Segoe UI"/>
          <w:sz w:val="22"/>
          <w:szCs w:val="22"/>
        </w:rPr>
      </w:pPr>
      <w:r w:rsidRPr="008F3ACB">
        <w:rPr>
          <w:rFonts w:ascii="Segoe UI" w:hAnsi="Segoe UI" w:cs="Segoe UI"/>
          <w:sz w:val="22"/>
          <w:szCs w:val="22"/>
        </w:rPr>
        <w:t xml:space="preserve">Per </w:t>
      </w:r>
      <w:hyperlink r:id="rId9" w:history="1">
        <w:r w:rsidRPr="000A09BD">
          <w:rPr>
            <w:rStyle w:val="Hyperlink"/>
            <w:rFonts w:ascii="Segoe UI" w:hAnsi="Segoe UI" w:cs="Segoe UI"/>
            <w:b/>
            <w:sz w:val="22"/>
            <w:szCs w:val="22"/>
            <w:u w:val="none"/>
          </w:rPr>
          <w:t>RCW 84.33.140(7)</w:t>
        </w:r>
      </w:hyperlink>
      <w:r w:rsidRPr="008F3ACB">
        <w:rPr>
          <w:rFonts w:ascii="Segoe UI" w:hAnsi="Segoe UI" w:cs="Segoe UI"/>
          <w:sz w:val="22"/>
          <w:szCs w:val="22"/>
        </w:rPr>
        <w:t xml:space="preserve"> and </w:t>
      </w:r>
      <w:hyperlink r:id="rId10" w:history="1">
        <w:r w:rsidRPr="000A09BD">
          <w:rPr>
            <w:rStyle w:val="Hyperlink"/>
            <w:rFonts w:ascii="Segoe UI" w:hAnsi="Segoe UI" w:cs="Segoe UI"/>
            <w:b/>
            <w:sz w:val="22"/>
            <w:szCs w:val="22"/>
            <w:u w:val="none"/>
          </w:rPr>
          <w:t>WAC 458-30-700(3)</w:t>
        </w:r>
      </w:hyperlink>
      <w:r w:rsidRPr="000367A4">
        <w:rPr>
          <w:rFonts w:ascii="Segoe UI" w:hAnsi="Segoe UI" w:cs="Segoe UI"/>
          <w:sz w:val="22"/>
          <w:szCs w:val="22"/>
        </w:rPr>
        <w:t xml:space="preserve"> </w:t>
      </w:r>
      <w:r w:rsidRPr="008F3ACB">
        <w:rPr>
          <w:rFonts w:ascii="Segoe UI" w:hAnsi="Segoe UI" w:cs="Segoe UI"/>
          <w:sz w:val="22"/>
          <w:szCs w:val="22"/>
        </w:rPr>
        <w:t xml:space="preserve">whenever a sale or transfer occurs the new owner </w:t>
      </w:r>
      <w:r w:rsidR="008F3ACB" w:rsidRPr="008F3ACB">
        <w:rPr>
          <w:rFonts w:ascii="Segoe UI" w:hAnsi="Segoe UI" w:cs="Segoe UI"/>
          <w:sz w:val="22"/>
          <w:szCs w:val="22"/>
        </w:rPr>
        <w:t xml:space="preserve">may be </w:t>
      </w:r>
      <w:r w:rsidRPr="008F3ACB">
        <w:rPr>
          <w:rFonts w:ascii="Segoe UI" w:hAnsi="Segoe UI" w:cs="Segoe UI"/>
          <w:sz w:val="22"/>
          <w:szCs w:val="22"/>
        </w:rPr>
        <w:t>required to submit a timber management plan to the County Assessor before approving the notice of continuance.</w:t>
      </w:r>
      <w:r w:rsidR="008F3ACB" w:rsidRPr="008F3ACB">
        <w:rPr>
          <w:rFonts w:ascii="Segoe UI" w:hAnsi="Segoe UI" w:cs="Segoe UI"/>
          <w:sz w:val="22"/>
          <w:szCs w:val="22"/>
        </w:rPr>
        <w:t xml:space="preserve">   The Chelan County Assessor requires that the purchaser submit an updated timber management plan prepared by a professional forester, or any other person with adequate knowledge of timber management practices </w:t>
      </w:r>
      <w:r w:rsidR="008F3ACB" w:rsidRPr="008F3ACB">
        <w:rPr>
          <w:rFonts w:ascii="Segoe UI" w:hAnsi="Segoe UI" w:cs="Segoe UI"/>
          <w:b/>
          <w:sz w:val="22"/>
          <w:szCs w:val="22"/>
          <w:u w:val="single"/>
        </w:rPr>
        <w:t>within 90 days of the sale closing date</w:t>
      </w:r>
      <w:r w:rsidR="008F3ACB" w:rsidRPr="008F3ACB">
        <w:rPr>
          <w:rFonts w:ascii="Segoe UI" w:hAnsi="Segoe UI" w:cs="Segoe UI"/>
          <w:sz w:val="22"/>
          <w:szCs w:val="22"/>
        </w:rPr>
        <w:t xml:space="preserve">.  </w:t>
      </w:r>
    </w:p>
    <w:p w:rsidR="000A09BD" w:rsidRDefault="000A09BD" w:rsidP="000A09BD">
      <w:pPr>
        <w:spacing w:before="240" w:line="271" w:lineRule="auto"/>
        <w:rPr>
          <w:rFonts w:ascii="Segoe UI" w:hAnsi="Segoe UI" w:cs="Segoe UI"/>
          <w:sz w:val="22"/>
          <w:szCs w:val="22"/>
        </w:rPr>
      </w:pPr>
    </w:p>
    <w:p w:rsidR="00C21125" w:rsidRPr="008F3ACB" w:rsidRDefault="00DC2603" w:rsidP="000A09BD">
      <w:pPr>
        <w:spacing w:line="271" w:lineRule="auto"/>
        <w:rPr>
          <w:rFonts w:ascii="Segoe UI" w:hAnsi="Segoe UI" w:cs="Segoe UI"/>
          <w:sz w:val="22"/>
          <w:szCs w:val="22"/>
          <w:highlight w:val="yellow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</w:t>
      </w:r>
      <w:r w:rsidR="008F3ACB" w:rsidRPr="008F3ACB">
        <w:rPr>
          <w:rFonts w:ascii="Segoe UI" w:hAnsi="Segoe UI" w:cs="Segoe UI"/>
          <w:sz w:val="22"/>
          <w:szCs w:val="22"/>
        </w:rPr>
        <w:t>agree to</w:t>
      </w:r>
      <w:r w:rsidR="008F3ACB">
        <w:rPr>
          <w:rFonts w:ascii="Segoe UI" w:hAnsi="Segoe UI" w:cs="Segoe UI"/>
          <w:sz w:val="22"/>
          <w:szCs w:val="22"/>
        </w:rPr>
        <w:t xml:space="preserve"> submit a </w:t>
      </w:r>
      <w:r w:rsidR="008F3ACB" w:rsidRPr="008F3ACB">
        <w:rPr>
          <w:rFonts w:ascii="Segoe UI" w:hAnsi="Segoe UI" w:cs="Segoe UI"/>
          <w:sz w:val="22"/>
          <w:szCs w:val="22"/>
        </w:rPr>
        <w:t xml:space="preserve">timber management plan </w:t>
      </w:r>
      <w:r w:rsidR="008F3ACB">
        <w:rPr>
          <w:rFonts w:ascii="Segoe UI" w:hAnsi="Segoe UI" w:cs="Segoe UI"/>
          <w:sz w:val="22"/>
          <w:szCs w:val="22"/>
        </w:rPr>
        <w:t>that meets the requirement</w:t>
      </w:r>
      <w:r w:rsidR="00443A43">
        <w:rPr>
          <w:rFonts w:ascii="Segoe UI" w:hAnsi="Segoe UI" w:cs="Segoe UI"/>
          <w:sz w:val="22"/>
          <w:szCs w:val="22"/>
        </w:rPr>
        <w:t>s</w:t>
      </w:r>
      <w:r w:rsidR="008F3ACB">
        <w:rPr>
          <w:rFonts w:ascii="Segoe UI" w:hAnsi="Segoe UI" w:cs="Segoe UI"/>
          <w:sz w:val="22"/>
          <w:szCs w:val="22"/>
        </w:rPr>
        <w:t xml:space="preserve"> of </w:t>
      </w:r>
      <w:hyperlink r:id="rId11" w:history="1">
        <w:r w:rsidR="008F3ACB" w:rsidRPr="000A09BD">
          <w:rPr>
            <w:rStyle w:val="Hyperlink"/>
            <w:rFonts w:ascii="Segoe UI" w:hAnsi="Segoe UI" w:cs="Segoe UI"/>
            <w:b/>
            <w:sz w:val="22"/>
            <w:szCs w:val="22"/>
            <w:u w:val="none"/>
          </w:rPr>
          <w:t xml:space="preserve">RCW </w:t>
        </w:r>
        <w:r w:rsidR="00D70B1B" w:rsidRPr="000A09BD">
          <w:rPr>
            <w:rStyle w:val="Hyperlink"/>
            <w:rFonts w:ascii="Segoe UI" w:hAnsi="Segoe UI" w:cs="Segoe UI"/>
            <w:b/>
            <w:sz w:val="22"/>
            <w:szCs w:val="22"/>
            <w:u w:val="none"/>
          </w:rPr>
          <w:t>84.33.035</w:t>
        </w:r>
        <w:r w:rsidR="008F3ACB" w:rsidRPr="000A09BD">
          <w:rPr>
            <w:rStyle w:val="Hyperlink"/>
            <w:rFonts w:ascii="Segoe UI" w:hAnsi="Segoe UI" w:cs="Segoe UI"/>
            <w:b/>
            <w:sz w:val="22"/>
            <w:szCs w:val="22"/>
            <w:u w:val="none"/>
          </w:rPr>
          <w:t>(21</w:t>
        </w:r>
      </w:hyperlink>
      <w:r w:rsidR="008F3ACB" w:rsidRPr="000A09BD">
        <w:rPr>
          <w:rFonts w:ascii="Segoe UI" w:hAnsi="Segoe UI" w:cs="Segoe UI"/>
          <w:b/>
          <w:sz w:val="22"/>
          <w:szCs w:val="22"/>
        </w:rPr>
        <w:t>)</w:t>
      </w:r>
      <w:r w:rsidR="008F3ACB" w:rsidRPr="00D70B1B">
        <w:rPr>
          <w:rFonts w:ascii="Segoe UI" w:hAnsi="Segoe UI" w:cs="Segoe UI"/>
          <w:sz w:val="22"/>
          <w:szCs w:val="22"/>
        </w:rPr>
        <w:t xml:space="preserve"> </w:t>
      </w:r>
      <w:r w:rsidR="008F3ACB" w:rsidRPr="008F3ACB">
        <w:rPr>
          <w:rFonts w:ascii="Segoe UI" w:hAnsi="Segoe UI" w:cs="Segoe UI"/>
          <w:sz w:val="22"/>
          <w:szCs w:val="22"/>
        </w:rPr>
        <w:t>for the above mentioned parce</w:t>
      </w:r>
      <w:r w:rsidR="008F3ACB">
        <w:rPr>
          <w:rFonts w:ascii="Segoe UI" w:hAnsi="Segoe UI" w:cs="Segoe UI"/>
          <w:sz w:val="22"/>
          <w:szCs w:val="22"/>
        </w:rPr>
        <w:t xml:space="preserve">l to the </w:t>
      </w:r>
      <w:r w:rsidR="008F3ACB" w:rsidRPr="008F3ACB">
        <w:rPr>
          <w:rFonts w:ascii="Segoe UI" w:hAnsi="Segoe UI" w:cs="Segoe UI"/>
          <w:sz w:val="22"/>
          <w:szCs w:val="22"/>
        </w:rPr>
        <w:t>Chelan County Assessors’ Office within 90 days of the sale closing date</w:t>
      </w:r>
      <w:r>
        <w:rPr>
          <w:rFonts w:ascii="Segoe UI" w:hAnsi="Segoe UI" w:cs="Segoe UI"/>
          <w:sz w:val="22"/>
          <w:szCs w:val="22"/>
        </w:rPr>
        <w:t xml:space="preserve"> and </w:t>
      </w:r>
      <w:r w:rsidR="00CE00BC">
        <w:rPr>
          <w:rFonts w:ascii="Segoe UI" w:hAnsi="Segoe UI" w:cs="Segoe UI"/>
          <w:sz w:val="22"/>
          <w:szCs w:val="22"/>
        </w:rPr>
        <w:t>acknowledge tha</w:t>
      </w:r>
      <w:r>
        <w:rPr>
          <w:rFonts w:ascii="Segoe UI" w:hAnsi="Segoe UI" w:cs="Segoe UI"/>
          <w:sz w:val="22"/>
          <w:szCs w:val="22"/>
        </w:rPr>
        <w:t xml:space="preserve">t </w:t>
      </w:r>
      <w:r w:rsidR="00CE00BC">
        <w:rPr>
          <w:rFonts w:ascii="Segoe UI" w:hAnsi="Segoe UI" w:cs="Segoe UI"/>
          <w:sz w:val="22"/>
          <w:szCs w:val="22"/>
        </w:rPr>
        <w:t>if the Assessor’s</w:t>
      </w:r>
      <w:r w:rsidR="008F3ACB" w:rsidRPr="008F3ACB">
        <w:rPr>
          <w:rFonts w:ascii="Segoe UI" w:hAnsi="Segoe UI" w:cs="Segoe UI"/>
          <w:sz w:val="22"/>
          <w:szCs w:val="22"/>
        </w:rPr>
        <w:t xml:space="preserve"> office does not receive a Timber Management Plan that meets the requirements within 90 days of the sale closing date the property </w:t>
      </w:r>
      <w:r w:rsidR="000A09BD">
        <w:rPr>
          <w:rFonts w:ascii="Segoe UI" w:hAnsi="Segoe UI" w:cs="Segoe UI"/>
          <w:sz w:val="22"/>
          <w:szCs w:val="22"/>
        </w:rPr>
        <w:t>will</w:t>
      </w:r>
      <w:r w:rsidR="008F3ACB" w:rsidRPr="008F3ACB">
        <w:rPr>
          <w:rFonts w:ascii="Segoe UI" w:hAnsi="Segoe UI" w:cs="Segoe UI"/>
          <w:sz w:val="22"/>
          <w:szCs w:val="22"/>
        </w:rPr>
        <w:t xml:space="preserve"> be removed from </w:t>
      </w:r>
      <w:r w:rsidR="008F3ACB">
        <w:rPr>
          <w:rFonts w:ascii="Segoe UI" w:hAnsi="Segoe UI" w:cs="Segoe UI"/>
          <w:sz w:val="22"/>
          <w:szCs w:val="22"/>
        </w:rPr>
        <w:t>classification</w:t>
      </w:r>
      <w:r w:rsidR="008F3ACB" w:rsidRPr="008F3ACB">
        <w:rPr>
          <w:rFonts w:ascii="Segoe UI" w:hAnsi="Segoe UI" w:cs="Segoe UI"/>
          <w:sz w:val="22"/>
          <w:szCs w:val="22"/>
        </w:rPr>
        <w:t xml:space="preserve"> and </w:t>
      </w:r>
      <w:r w:rsidR="008F3ACB" w:rsidRPr="000A09BD">
        <w:rPr>
          <w:rFonts w:ascii="Segoe UI" w:hAnsi="Segoe UI" w:cs="Segoe UI"/>
          <w:sz w:val="22"/>
          <w:szCs w:val="22"/>
          <w:u w:val="single"/>
        </w:rPr>
        <w:t>compensating taxes will be invoiced to the property owner</w:t>
      </w:r>
      <w:r w:rsidR="008F3ACB" w:rsidRPr="008F3ACB">
        <w:rPr>
          <w:rFonts w:ascii="Segoe UI" w:hAnsi="Segoe UI" w:cs="Segoe UI"/>
          <w:sz w:val="22"/>
          <w:szCs w:val="22"/>
        </w:rPr>
        <w:t xml:space="preserve">.  </w:t>
      </w:r>
    </w:p>
    <w:p w:rsidR="000367A4" w:rsidRPr="008F3ACB" w:rsidRDefault="000367A4" w:rsidP="00443A43">
      <w:pPr>
        <w:spacing w:line="270" w:lineRule="auto"/>
        <w:rPr>
          <w:rFonts w:ascii="Segoe UI" w:hAnsi="Segoe UI" w:cs="Segoe UI"/>
          <w:sz w:val="22"/>
          <w:szCs w:val="22"/>
        </w:rPr>
      </w:pPr>
    </w:p>
    <w:p w:rsidR="00A57CF6" w:rsidRDefault="000367A4" w:rsidP="002D3CB3">
      <w:pPr>
        <w:spacing w:before="1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</w:t>
      </w:r>
      <w:r w:rsidR="002D3CB3">
        <w:rPr>
          <w:rFonts w:ascii="Segoe UI" w:hAnsi="Segoe UI" w:cs="Segoe UI"/>
          <w:sz w:val="22"/>
          <w:szCs w:val="22"/>
        </w:rPr>
        <w:t>________________________</w:t>
      </w:r>
      <w:r>
        <w:rPr>
          <w:rFonts w:ascii="Segoe UI" w:hAnsi="Segoe UI" w:cs="Segoe UI"/>
          <w:sz w:val="22"/>
          <w:szCs w:val="22"/>
        </w:rPr>
        <w:t>________________________________________________________</w:t>
      </w:r>
    </w:p>
    <w:p w:rsidR="000367A4" w:rsidRPr="008F3ACB" w:rsidRDefault="000367A4" w:rsidP="000A09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Buyer’s Signature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Date</w:t>
      </w:r>
    </w:p>
    <w:p w:rsidR="000367A4" w:rsidRDefault="000367A4" w:rsidP="000A09BD">
      <w:pPr>
        <w:spacing w:befor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</w:t>
      </w:r>
      <w:r w:rsidR="002D3CB3">
        <w:rPr>
          <w:rFonts w:ascii="Segoe UI" w:hAnsi="Segoe UI" w:cs="Segoe UI"/>
          <w:sz w:val="22"/>
          <w:szCs w:val="22"/>
        </w:rPr>
        <w:t>________________________</w:t>
      </w:r>
      <w:r>
        <w:rPr>
          <w:rFonts w:ascii="Segoe UI" w:hAnsi="Segoe UI" w:cs="Segoe UI"/>
          <w:sz w:val="22"/>
          <w:szCs w:val="22"/>
        </w:rPr>
        <w:t>________________________________________________________________</w:t>
      </w:r>
    </w:p>
    <w:p w:rsidR="000A09BD" w:rsidRPr="008F3ACB" w:rsidRDefault="000367A4" w:rsidP="000A09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Buyer’s Signature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Date</w:t>
      </w:r>
    </w:p>
    <w:p w:rsidR="000367A4" w:rsidRDefault="000367A4" w:rsidP="000A09BD">
      <w:pPr>
        <w:spacing w:befor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</w:t>
      </w:r>
      <w:r w:rsidR="002D3CB3">
        <w:rPr>
          <w:rFonts w:ascii="Segoe UI" w:hAnsi="Segoe UI" w:cs="Segoe UI"/>
          <w:sz w:val="22"/>
          <w:szCs w:val="22"/>
        </w:rPr>
        <w:t>________________________</w:t>
      </w:r>
      <w:r>
        <w:rPr>
          <w:rFonts w:ascii="Segoe UI" w:hAnsi="Segoe UI" w:cs="Segoe UI"/>
          <w:sz w:val="22"/>
          <w:szCs w:val="22"/>
        </w:rPr>
        <w:t>________________________________________________________________________</w:t>
      </w:r>
    </w:p>
    <w:p w:rsidR="000367A4" w:rsidRPr="00A57CF6" w:rsidRDefault="000367A4" w:rsidP="00443A4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Assessor or Deputy Signature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Date</w:t>
      </w:r>
    </w:p>
    <w:sectPr w:rsidR="000367A4" w:rsidRPr="00A57CF6" w:rsidSect="002D3C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68E" w:rsidRDefault="005C768E">
      <w:r>
        <w:separator/>
      </w:r>
    </w:p>
  </w:endnote>
  <w:endnote w:type="continuationSeparator" w:id="0">
    <w:p w:rsidR="005C768E" w:rsidRDefault="005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991" w:rsidRDefault="00360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663893"/>
      <w:docPartObj>
        <w:docPartGallery w:val="Page Numbers (Bottom of Page)"/>
        <w:docPartUnique/>
      </w:docPartObj>
    </w:sdtPr>
    <w:sdtEndPr/>
    <w:sdtContent>
      <w:sdt>
        <w:sdtPr>
          <w:id w:val="-657999601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62883290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762156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7716A7" w:rsidRPr="00336662" w:rsidRDefault="007716A7" w:rsidP="007716A7">
                    <w:pPr>
                      <w:pStyle w:val="Footer"/>
                      <w:spacing w:before="120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336662">
                      <w:rPr>
                        <w:rFonts w:ascii="Segoe UI" w:hAnsi="Segoe UI" w:cs="Segoe UI"/>
                        <w:sz w:val="16"/>
                        <w:szCs w:val="16"/>
                      </w:rPr>
                      <w:t>DFL-PID#</w:t>
                    </w: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                    </w:t>
                    </w: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ab/>
                      <w:t xml:space="preserve"> </w:t>
                    </w:r>
                    <w:r w:rsidRPr="00336662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Page </w:t>
                    </w:r>
                    <w:r w:rsidRPr="00336662">
                      <w:rPr>
                        <w:rFonts w:ascii="Segoe UI" w:hAnsi="Segoe UI" w:cs="Segoe UI"/>
                        <w:bCs/>
                        <w:sz w:val="16"/>
                        <w:szCs w:val="16"/>
                      </w:rPr>
                      <w:fldChar w:fldCharType="begin"/>
                    </w:r>
                    <w:r w:rsidRPr="00336662">
                      <w:rPr>
                        <w:rFonts w:ascii="Segoe UI" w:hAnsi="Segoe UI" w:cs="Segoe UI"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336662">
                      <w:rPr>
                        <w:rFonts w:ascii="Segoe UI" w:hAnsi="Segoe UI" w:cs="Segoe UI"/>
                        <w:bCs/>
                        <w:sz w:val="16"/>
                        <w:szCs w:val="16"/>
                      </w:rPr>
                      <w:fldChar w:fldCharType="separate"/>
                    </w:r>
                    <w:r w:rsidR="000A09BD">
                      <w:rPr>
                        <w:rFonts w:ascii="Segoe UI" w:hAnsi="Segoe UI" w:cs="Segoe UI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336662">
                      <w:rPr>
                        <w:rFonts w:ascii="Segoe UI" w:hAnsi="Segoe UI" w:cs="Segoe UI"/>
                        <w:bCs/>
                        <w:sz w:val="16"/>
                        <w:szCs w:val="16"/>
                      </w:rPr>
                      <w:fldChar w:fldCharType="end"/>
                    </w:r>
                    <w:r w:rsidRPr="00336662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of </w:t>
                    </w:r>
                    <w:r w:rsidRPr="00336662">
                      <w:rPr>
                        <w:rFonts w:ascii="Segoe UI" w:hAnsi="Segoe UI" w:cs="Segoe UI"/>
                        <w:bCs/>
                        <w:sz w:val="16"/>
                        <w:szCs w:val="16"/>
                      </w:rPr>
                      <w:fldChar w:fldCharType="begin"/>
                    </w:r>
                    <w:r w:rsidRPr="00336662">
                      <w:rPr>
                        <w:rFonts w:ascii="Segoe UI" w:hAnsi="Segoe UI" w:cs="Segoe UI"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336662">
                      <w:rPr>
                        <w:rFonts w:ascii="Segoe UI" w:hAnsi="Segoe UI" w:cs="Segoe UI"/>
                        <w:bCs/>
                        <w:sz w:val="16"/>
                        <w:szCs w:val="16"/>
                      </w:rPr>
                      <w:fldChar w:fldCharType="separate"/>
                    </w:r>
                    <w:r w:rsidR="000A09BD">
                      <w:rPr>
                        <w:rFonts w:ascii="Segoe UI" w:hAnsi="Segoe UI" w:cs="Segoe UI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336662">
                      <w:rPr>
                        <w:rFonts w:ascii="Segoe UI" w:hAnsi="Segoe UI" w:cs="Segoe UI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  <w:p w:rsidR="002D07DD" w:rsidRPr="00336662" w:rsidRDefault="00360991" w:rsidP="007716A7">
            <w:pPr>
              <w:pStyle w:val="Footer"/>
              <w:spacing w:before="12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sdtContent>
      </w:sdt>
    </w:sdtContent>
  </w:sdt>
  <w:p w:rsidR="005C768E" w:rsidRPr="002D07DD" w:rsidRDefault="005C768E" w:rsidP="002D0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8E" w:rsidRPr="00336662" w:rsidRDefault="005C768E" w:rsidP="007716A7">
    <w:pPr>
      <w:pStyle w:val="Footer"/>
      <w:spacing w:before="120"/>
      <w:rPr>
        <w:rFonts w:ascii="Segoe UI" w:hAnsi="Segoe UI" w:cs="Segoe UI"/>
        <w:sz w:val="16"/>
        <w:szCs w:val="16"/>
      </w:rPr>
    </w:pPr>
  </w:p>
  <w:p w:rsidR="005C768E" w:rsidRDefault="005C7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68E" w:rsidRDefault="005C768E">
      <w:r>
        <w:separator/>
      </w:r>
    </w:p>
  </w:footnote>
  <w:footnote w:type="continuationSeparator" w:id="0">
    <w:p w:rsidR="005C768E" w:rsidRDefault="005C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991" w:rsidRDefault="00360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991" w:rsidRDefault="00360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A6A" w:rsidRPr="00443A43" w:rsidRDefault="005C768E" w:rsidP="000D1A6A">
    <w:pPr>
      <w:pStyle w:val="Heading1"/>
      <w:framePr w:w="0" w:hRule="auto" w:hSpace="0" w:wrap="auto" w:vAnchor="margin" w:hAnchor="text" w:xAlign="left" w:yAlign="inline"/>
      <w:spacing w:line="240" w:lineRule="auto"/>
      <w:ind w:left="2880"/>
      <w:rPr>
        <w:rFonts w:ascii="Segoe UI" w:hAnsi="Segoe UI" w:cs="Segoe UI"/>
        <w:i w:val="0"/>
        <w:color w:val="auto"/>
        <w:spacing w:val="0"/>
        <w:sz w:val="28"/>
        <w:szCs w:val="28"/>
      </w:rPr>
    </w:pPr>
    <w:r w:rsidRPr="00443A43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963EB9D" wp14:editId="1952B53D">
          <wp:simplePos x="0" y="0"/>
          <wp:positionH relativeFrom="column">
            <wp:posOffset>28575</wp:posOffset>
          </wp:positionH>
          <wp:positionV relativeFrom="paragraph">
            <wp:posOffset>-38100</wp:posOffset>
          </wp:positionV>
          <wp:extent cx="981075" cy="1236980"/>
          <wp:effectExtent l="0" t="0" r="9525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236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A6A" w:rsidRPr="00443A43">
      <w:rPr>
        <w:rFonts w:ascii="Segoe UI" w:hAnsi="Segoe UI" w:cs="Segoe UI"/>
        <w:i w:val="0"/>
        <w:color w:val="auto"/>
        <w:spacing w:val="0"/>
        <w:sz w:val="28"/>
        <w:szCs w:val="28"/>
      </w:rPr>
      <w:t xml:space="preserve"> W</w:t>
    </w:r>
    <w:r w:rsidR="00360991">
      <w:rPr>
        <w:rFonts w:ascii="Segoe UI" w:hAnsi="Segoe UI" w:cs="Segoe UI"/>
        <w:i w:val="0"/>
        <w:color w:val="auto"/>
        <w:spacing w:val="0"/>
        <w:sz w:val="28"/>
        <w:szCs w:val="28"/>
      </w:rPr>
      <w:t xml:space="preserve">es </w:t>
    </w:r>
    <w:r w:rsidR="00360991">
      <w:rPr>
        <w:rFonts w:ascii="Segoe UI" w:hAnsi="Segoe UI" w:cs="Segoe UI"/>
        <w:i w:val="0"/>
        <w:color w:val="auto"/>
        <w:spacing w:val="0"/>
        <w:sz w:val="28"/>
        <w:szCs w:val="28"/>
      </w:rPr>
      <w:t>Cornelius</w:t>
    </w:r>
    <w:bookmarkStart w:id="0" w:name="_GoBack"/>
    <w:bookmarkEnd w:id="0"/>
  </w:p>
  <w:p w:rsidR="000D1A6A" w:rsidRPr="00443A43" w:rsidRDefault="000D1A6A" w:rsidP="000D1A6A">
    <w:pPr>
      <w:pStyle w:val="Heading1"/>
      <w:framePr w:w="0" w:hRule="auto" w:hSpace="0" w:wrap="auto" w:vAnchor="margin" w:hAnchor="text" w:xAlign="left" w:yAlign="inline"/>
      <w:spacing w:line="240" w:lineRule="auto"/>
      <w:ind w:left="2880"/>
      <w:rPr>
        <w:rFonts w:ascii="Segoe UI" w:hAnsi="Segoe UI" w:cs="Segoe UI"/>
        <w:i w:val="0"/>
        <w:color w:val="auto"/>
        <w:spacing w:val="128"/>
        <w:sz w:val="28"/>
        <w:szCs w:val="28"/>
      </w:rPr>
    </w:pPr>
    <w:r w:rsidRPr="00443A43">
      <w:rPr>
        <w:rFonts w:ascii="Segoe UI" w:hAnsi="Segoe UI" w:cs="Segoe UI"/>
        <w:i w:val="0"/>
        <w:color w:val="auto"/>
        <w:spacing w:val="0"/>
        <w:sz w:val="28"/>
        <w:szCs w:val="28"/>
      </w:rPr>
      <w:t>CHELAN COUNTY ASSESSOR</w:t>
    </w:r>
  </w:p>
  <w:p w:rsidR="000D1A6A" w:rsidRPr="00B8261D" w:rsidRDefault="000D1A6A" w:rsidP="00443A43">
    <w:pPr>
      <w:pStyle w:val="Heading1"/>
      <w:framePr w:w="0" w:hRule="auto" w:hSpace="0" w:wrap="auto" w:vAnchor="margin" w:hAnchor="text" w:xAlign="left" w:yAlign="inline"/>
      <w:tabs>
        <w:tab w:val="left" w:pos="1245"/>
        <w:tab w:val="left" w:pos="1605"/>
        <w:tab w:val="center" w:pos="5040"/>
      </w:tabs>
      <w:spacing w:line="240" w:lineRule="auto"/>
      <w:ind w:left="2880"/>
      <w:rPr>
        <w:rFonts w:ascii="Segoe UI" w:hAnsi="Segoe UI" w:cs="Segoe UI"/>
        <w:b w:val="0"/>
        <w:i w:val="0"/>
        <w:color w:val="auto"/>
        <w:spacing w:val="0"/>
        <w:sz w:val="20"/>
        <w:szCs w:val="20"/>
      </w:rPr>
    </w:pPr>
    <w:r w:rsidRPr="00B8261D">
      <w:rPr>
        <w:rFonts w:ascii="Segoe UI" w:hAnsi="Segoe UI" w:cs="Segoe UI"/>
        <w:b w:val="0"/>
        <w:i w:val="0"/>
        <w:color w:val="auto"/>
        <w:spacing w:val="0"/>
        <w:sz w:val="20"/>
        <w:szCs w:val="20"/>
      </w:rPr>
      <w:t>350 Orondo Ave, Suite 6</w:t>
    </w:r>
  </w:p>
  <w:p w:rsidR="000D1A6A" w:rsidRPr="00B8261D" w:rsidRDefault="000D1A6A" w:rsidP="00443A43">
    <w:pPr>
      <w:tabs>
        <w:tab w:val="left" w:pos="1380"/>
        <w:tab w:val="left" w:pos="1800"/>
        <w:tab w:val="left" w:pos="3450"/>
        <w:tab w:val="center" w:pos="5040"/>
      </w:tabs>
      <w:ind w:left="2880"/>
      <w:jc w:val="center"/>
      <w:rPr>
        <w:rFonts w:ascii="Segoe UI" w:hAnsi="Segoe UI" w:cs="Segoe UI"/>
        <w:sz w:val="20"/>
        <w:szCs w:val="20"/>
      </w:rPr>
    </w:pPr>
    <w:r w:rsidRPr="00B8261D">
      <w:rPr>
        <w:rFonts w:ascii="Segoe UI" w:hAnsi="Segoe UI" w:cs="Segoe UI"/>
        <w:sz w:val="20"/>
        <w:szCs w:val="20"/>
      </w:rPr>
      <w:t>Wenatchee, WA 98801-2885</w:t>
    </w:r>
  </w:p>
  <w:p w:rsidR="000D1A6A" w:rsidRPr="00B8261D" w:rsidRDefault="000D1A6A" w:rsidP="00443A43">
    <w:pPr>
      <w:ind w:left="2880"/>
      <w:jc w:val="center"/>
      <w:rPr>
        <w:rFonts w:ascii="Segoe UI" w:hAnsi="Segoe UI" w:cs="Segoe UI"/>
        <w:sz w:val="20"/>
        <w:szCs w:val="20"/>
      </w:rPr>
    </w:pPr>
    <w:r w:rsidRPr="00B8261D">
      <w:rPr>
        <w:rFonts w:ascii="Segoe UI" w:hAnsi="Segoe UI" w:cs="Segoe UI"/>
        <w:sz w:val="20"/>
        <w:szCs w:val="20"/>
      </w:rPr>
      <w:t>PHONE: 509-667-6365     FAX: 509-667-6664</w:t>
    </w:r>
  </w:p>
  <w:p w:rsidR="005C768E" w:rsidRPr="000367A4" w:rsidRDefault="000D1A6A" w:rsidP="00443A43">
    <w:pPr>
      <w:ind w:left="2880"/>
      <w:jc w:val="center"/>
      <w:rPr>
        <w:rFonts w:ascii="Segoe UI" w:hAnsi="Segoe UI" w:cs="Segoe UI"/>
        <w:sz w:val="20"/>
        <w:szCs w:val="20"/>
      </w:rPr>
    </w:pPr>
    <w:r w:rsidRPr="00B8261D">
      <w:rPr>
        <w:rFonts w:ascii="Segoe UI" w:hAnsi="Segoe UI" w:cs="Segoe UI"/>
        <w:sz w:val="20"/>
        <w:szCs w:val="20"/>
      </w:rPr>
      <w:t xml:space="preserve">WEBSITE: </w:t>
    </w:r>
    <w:hyperlink r:id="rId2" w:history="1">
      <w:r w:rsidR="008F3ACB" w:rsidRPr="002D3CB3">
        <w:rPr>
          <w:rStyle w:val="Hyperlink"/>
          <w:rFonts w:ascii="Segoe UI" w:hAnsi="Segoe UI" w:cs="Segoe UI"/>
          <w:sz w:val="20"/>
          <w:szCs w:val="20"/>
          <w:u w:val="none"/>
        </w:rPr>
        <w:t>http://www.co.chelan.wa.us/assessor</w:t>
      </w:r>
    </w:hyperlink>
  </w:p>
  <w:p w:rsidR="008F3ACB" w:rsidRPr="008F3ACB" w:rsidRDefault="008F3ACB" w:rsidP="00443A43">
    <w:pPr>
      <w:spacing w:line="270" w:lineRule="auto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71C35"/>
    <w:multiLevelType w:val="hybridMultilevel"/>
    <w:tmpl w:val="20829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A202557"/>
    <w:multiLevelType w:val="hybridMultilevel"/>
    <w:tmpl w:val="6180ED6C"/>
    <w:lvl w:ilvl="0" w:tplc="3E3608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82368"/>
    <w:multiLevelType w:val="hybridMultilevel"/>
    <w:tmpl w:val="B694E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47E"/>
    <w:rsid w:val="00032F14"/>
    <w:rsid w:val="000367A4"/>
    <w:rsid w:val="00046289"/>
    <w:rsid w:val="00072B56"/>
    <w:rsid w:val="000904B2"/>
    <w:rsid w:val="000A09BD"/>
    <w:rsid w:val="000D1A6A"/>
    <w:rsid w:val="000E2CDD"/>
    <w:rsid w:val="00126D24"/>
    <w:rsid w:val="0012793E"/>
    <w:rsid w:val="00182711"/>
    <w:rsid w:val="001A42CD"/>
    <w:rsid w:val="001B20EB"/>
    <w:rsid w:val="001E2B42"/>
    <w:rsid w:val="00212F7D"/>
    <w:rsid w:val="00221666"/>
    <w:rsid w:val="002442D8"/>
    <w:rsid w:val="0026156F"/>
    <w:rsid w:val="002739DC"/>
    <w:rsid w:val="002812AF"/>
    <w:rsid w:val="00294ACF"/>
    <w:rsid w:val="002A0D34"/>
    <w:rsid w:val="002C16A2"/>
    <w:rsid w:val="002D07DD"/>
    <w:rsid w:val="002D12FC"/>
    <w:rsid w:val="002D3CB3"/>
    <w:rsid w:val="002F350D"/>
    <w:rsid w:val="00324836"/>
    <w:rsid w:val="00336662"/>
    <w:rsid w:val="00355FC6"/>
    <w:rsid w:val="00360991"/>
    <w:rsid w:val="00386872"/>
    <w:rsid w:val="00393E67"/>
    <w:rsid w:val="003E7B9A"/>
    <w:rsid w:val="004106F5"/>
    <w:rsid w:val="0041748A"/>
    <w:rsid w:val="00443A43"/>
    <w:rsid w:val="004513E1"/>
    <w:rsid w:val="00495887"/>
    <w:rsid w:val="004C0D4D"/>
    <w:rsid w:val="004C4E4A"/>
    <w:rsid w:val="004D590D"/>
    <w:rsid w:val="004E0D6E"/>
    <w:rsid w:val="005323F6"/>
    <w:rsid w:val="005541BC"/>
    <w:rsid w:val="00555AF6"/>
    <w:rsid w:val="00567163"/>
    <w:rsid w:val="00586A51"/>
    <w:rsid w:val="0059545D"/>
    <w:rsid w:val="00596C5D"/>
    <w:rsid w:val="005A1A7B"/>
    <w:rsid w:val="005C73A0"/>
    <w:rsid w:val="005C768E"/>
    <w:rsid w:val="00603341"/>
    <w:rsid w:val="006622B4"/>
    <w:rsid w:val="00664AD2"/>
    <w:rsid w:val="006A13CF"/>
    <w:rsid w:val="006A51D2"/>
    <w:rsid w:val="006C1858"/>
    <w:rsid w:val="006C60DA"/>
    <w:rsid w:val="00701C00"/>
    <w:rsid w:val="00704E95"/>
    <w:rsid w:val="007152C6"/>
    <w:rsid w:val="00716ACE"/>
    <w:rsid w:val="00727E6C"/>
    <w:rsid w:val="007306F0"/>
    <w:rsid w:val="007346E0"/>
    <w:rsid w:val="00762D57"/>
    <w:rsid w:val="00765B3D"/>
    <w:rsid w:val="007716A7"/>
    <w:rsid w:val="007B69DF"/>
    <w:rsid w:val="007C0113"/>
    <w:rsid w:val="007D34CF"/>
    <w:rsid w:val="007E4603"/>
    <w:rsid w:val="007E4B3B"/>
    <w:rsid w:val="007F5C87"/>
    <w:rsid w:val="007F7C68"/>
    <w:rsid w:val="008164C1"/>
    <w:rsid w:val="00862CA8"/>
    <w:rsid w:val="008711FB"/>
    <w:rsid w:val="008A183A"/>
    <w:rsid w:val="008C7E42"/>
    <w:rsid w:val="008D706F"/>
    <w:rsid w:val="008E547E"/>
    <w:rsid w:val="008F2BDC"/>
    <w:rsid w:val="008F3ACB"/>
    <w:rsid w:val="00901FAB"/>
    <w:rsid w:val="00951059"/>
    <w:rsid w:val="00952B4A"/>
    <w:rsid w:val="009604FB"/>
    <w:rsid w:val="00965C25"/>
    <w:rsid w:val="009952EC"/>
    <w:rsid w:val="009A37CE"/>
    <w:rsid w:val="009B0C5F"/>
    <w:rsid w:val="009E28BE"/>
    <w:rsid w:val="00A01C93"/>
    <w:rsid w:val="00A2311A"/>
    <w:rsid w:val="00A35EC7"/>
    <w:rsid w:val="00A366CD"/>
    <w:rsid w:val="00A37041"/>
    <w:rsid w:val="00A50DA0"/>
    <w:rsid w:val="00A57CF6"/>
    <w:rsid w:val="00AA3322"/>
    <w:rsid w:val="00AB29EF"/>
    <w:rsid w:val="00AD411D"/>
    <w:rsid w:val="00B23A5C"/>
    <w:rsid w:val="00B7777E"/>
    <w:rsid w:val="00B77EEC"/>
    <w:rsid w:val="00B92B0C"/>
    <w:rsid w:val="00B94976"/>
    <w:rsid w:val="00BA14B3"/>
    <w:rsid w:val="00BE0644"/>
    <w:rsid w:val="00C01FB7"/>
    <w:rsid w:val="00C21125"/>
    <w:rsid w:val="00C37201"/>
    <w:rsid w:val="00C4158A"/>
    <w:rsid w:val="00C62636"/>
    <w:rsid w:val="00CC6FE0"/>
    <w:rsid w:val="00CE00BC"/>
    <w:rsid w:val="00CE1F01"/>
    <w:rsid w:val="00CE4599"/>
    <w:rsid w:val="00CF530B"/>
    <w:rsid w:val="00D52003"/>
    <w:rsid w:val="00D609E0"/>
    <w:rsid w:val="00D65250"/>
    <w:rsid w:val="00D708E8"/>
    <w:rsid w:val="00D70B1B"/>
    <w:rsid w:val="00DA64A0"/>
    <w:rsid w:val="00DC12D8"/>
    <w:rsid w:val="00DC2603"/>
    <w:rsid w:val="00DC2D7B"/>
    <w:rsid w:val="00DF735E"/>
    <w:rsid w:val="00E22109"/>
    <w:rsid w:val="00E36BBE"/>
    <w:rsid w:val="00E7722C"/>
    <w:rsid w:val="00E8165D"/>
    <w:rsid w:val="00EB3412"/>
    <w:rsid w:val="00EC3C3C"/>
    <w:rsid w:val="00EC55BC"/>
    <w:rsid w:val="00F01BB0"/>
    <w:rsid w:val="00F022C3"/>
    <w:rsid w:val="00F3682C"/>
    <w:rsid w:val="00F524C4"/>
    <w:rsid w:val="00F63554"/>
    <w:rsid w:val="00F76739"/>
    <w:rsid w:val="00FE262C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E7BA101"/>
  <w15:docId w15:val="{32E2FF8F-24FD-478A-84CE-A65B0ABB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041"/>
    <w:rPr>
      <w:sz w:val="24"/>
      <w:szCs w:val="24"/>
    </w:rPr>
  </w:style>
  <w:style w:type="paragraph" w:styleId="Heading1">
    <w:name w:val="heading 1"/>
    <w:basedOn w:val="Normal"/>
    <w:next w:val="Normal"/>
    <w:qFormat/>
    <w:rsid w:val="00664AD2"/>
    <w:pPr>
      <w:keepNext/>
      <w:framePr w:w="6697" w:h="2164" w:hSpace="180" w:wrap="auto" w:vAnchor="page" w:hAnchor="page" w:x="4675" w:y="1009"/>
      <w:spacing w:line="360" w:lineRule="auto"/>
      <w:jc w:val="center"/>
      <w:outlineLvl w:val="0"/>
    </w:pPr>
    <w:rPr>
      <w:b/>
      <w:i/>
      <w:color w:val="0000FF"/>
      <w:spacing w:val="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A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4A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2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0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C25"/>
    <w:pPr>
      <w:ind w:left="720"/>
      <w:contextualSpacing/>
    </w:pPr>
  </w:style>
  <w:style w:type="character" w:styleId="Hyperlink">
    <w:name w:val="Hyperlink"/>
    <w:basedOn w:val="DefaultParagraphFont"/>
    <w:rsid w:val="00586A5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3666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33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84.3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leg.wa.gov/rcw/default.aspx?cite=84.33.0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pps.leg.wa.gov/wac/default.aspx?cite=458-30-7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ps.leg.wa.gov/rcw/default.aspx?cite=84.33.140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.chelan.wa.us/assesso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b\My%20Documents\Templates\Facilities%20Maintenan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95D8-FF19-4EA7-BFFB-3C80F7BD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Facilities Maintenance Letterhead</Template>
  <TotalTime>105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MANIFEST ERROR CHANGE</vt:lpstr>
    </vt:vector>
  </TitlesOfParts>
  <Company>Chelan County Courthouse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 ERROR CHANGE</dc:title>
  <dc:creator>karenb</dc:creator>
  <cp:lastModifiedBy>Erin Fonville</cp:lastModifiedBy>
  <cp:revision>24</cp:revision>
  <cp:lastPrinted>2014-08-05T15:53:00Z</cp:lastPrinted>
  <dcterms:created xsi:type="dcterms:W3CDTF">2014-08-04T19:39:00Z</dcterms:created>
  <dcterms:modified xsi:type="dcterms:W3CDTF">2024-01-02T18:51:00Z</dcterms:modified>
</cp:coreProperties>
</file>